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-551180</wp:posOffset>
                </wp:positionV>
                <wp:extent cx="1028065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620395"/>
                          <a:ext cx="10280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-43.4pt;height:36pt;width:80.95pt;z-index:251658240;mso-width-relative:page;mso-height-relative:page;" filled="f" stroked="f" coordsize="21600,21600" o:gfxdata="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cScGTaAAAACwEAAA8AAAAAAAAAAQAgAAAAIgAAAGRycy9kb3ducmV2LnhtbFBLAQIUABQA&#10;AAAIAIdO4kDoNp+xJwIAACMEAAAOAAAAAAAAAAEAIAAAACk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学院设备集成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采购项目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审计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报审表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0"/>
          <w:szCs w:val="40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22"/>
          <w:szCs w:val="22"/>
          <w:lang w:val="en-US" w:eastAsia="zh-CN"/>
        </w:rPr>
        <w:t xml:space="preserve">  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54"/>
        <w:gridCol w:w="1621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项目名称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采购执行单位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项目编号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预算金额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合同价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报审金额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项目批复依据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学校年度预算文件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院长办公会纪要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</w:rPr>
              <w:t>请示报告卡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项目内容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采购执行人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采购执行单位负责人（项目第一责任人）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4620" w:firstLineChars="2200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招标采购领导小组办公室（资产处）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ind w:right="210" w:firstLine="66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备  注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right="210" w:firstLine="66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附件：1.项目验收报告；2.项目报审资料清单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D31"/>
    <w:rsid w:val="158B275E"/>
    <w:rsid w:val="1D991C72"/>
    <w:rsid w:val="1F4E583C"/>
    <w:rsid w:val="20C01503"/>
    <w:rsid w:val="2C992B7F"/>
    <w:rsid w:val="363D11F1"/>
    <w:rsid w:val="4970297B"/>
    <w:rsid w:val="4A3A3F3B"/>
    <w:rsid w:val="53550A40"/>
    <w:rsid w:val="5B566180"/>
    <w:rsid w:val="70014EB1"/>
    <w:rsid w:val="75677159"/>
    <w:rsid w:val="782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2019-06-11T03:39:00Z</dcterms:created>
  <dc:creator>hp</dc:creator>
  <cp:lastModifiedBy>hp</cp:lastModifiedBy>
  <cp:lastPrinted>2019-06-12T07:26:00Z</cp:lastPrinted>
  <dcterms:modified xsi:type="dcterms:W3CDTF">2019-07-15T15:32:02Z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